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5E" w:rsidRPr="009D025E" w:rsidRDefault="009D025E" w:rsidP="009D025E">
      <w:pPr>
        <w:spacing w:after="0"/>
        <w:rPr>
          <w:rFonts w:asciiTheme="majorHAnsi" w:hAnsiTheme="majorHAnsi"/>
          <w:sz w:val="32"/>
          <w:szCs w:val="32"/>
        </w:rPr>
      </w:pPr>
      <w:r w:rsidRPr="009D025E">
        <w:rPr>
          <w:rFonts w:asciiTheme="majorHAnsi" w:hAnsiTheme="majorHAnsi"/>
          <w:sz w:val="32"/>
          <w:szCs w:val="32"/>
        </w:rPr>
        <w:t>Для преподавателей (в соответствии с ФГОС)</w:t>
      </w:r>
    </w:p>
    <w:p w:rsidR="00DE3A2D" w:rsidRPr="009D025E" w:rsidRDefault="00ED27E2" w:rsidP="009D025E">
      <w:pPr>
        <w:spacing w:after="0"/>
        <w:rPr>
          <w:rFonts w:asciiTheme="majorHAnsi" w:hAnsiTheme="majorHAnsi"/>
          <w:sz w:val="32"/>
          <w:szCs w:val="32"/>
        </w:rPr>
      </w:pPr>
      <w:r w:rsidRPr="009D025E">
        <w:rPr>
          <w:rFonts w:asciiTheme="majorHAnsi" w:hAnsiTheme="majorHAnsi"/>
          <w:sz w:val="32"/>
          <w:szCs w:val="32"/>
        </w:rPr>
        <w:t>Технология</w:t>
      </w:r>
      <w:r w:rsidR="00A0298C">
        <w:rPr>
          <w:rFonts w:asciiTheme="majorHAnsi" w:hAnsiTheme="majorHAnsi"/>
          <w:sz w:val="32"/>
          <w:szCs w:val="32"/>
        </w:rPr>
        <w:t>.</w:t>
      </w:r>
      <w:r w:rsidRPr="009D025E">
        <w:rPr>
          <w:rFonts w:asciiTheme="majorHAnsi" w:hAnsiTheme="majorHAnsi"/>
          <w:sz w:val="32"/>
          <w:szCs w:val="32"/>
        </w:rPr>
        <w:t xml:space="preserve">  </w:t>
      </w:r>
      <w:r w:rsidR="00A0298C" w:rsidRPr="009D025E">
        <w:rPr>
          <w:rFonts w:asciiTheme="majorHAnsi" w:hAnsiTheme="majorHAnsi"/>
          <w:sz w:val="32"/>
          <w:szCs w:val="32"/>
        </w:rPr>
        <w:t>5-11 классы</w:t>
      </w:r>
      <w:r w:rsidR="00A0298C">
        <w:rPr>
          <w:rFonts w:asciiTheme="majorHAnsi" w:hAnsiTheme="majorHAnsi"/>
          <w:sz w:val="32"/>
          <w:szCs w:val="32"/>
        </w:rPr>
        <w:t>.</w:t>
      </w:r>
      <w:r w:rsidR="00A0298C" w:rsidRPr="009D025E">
        <w:rPr>
          <w:rFonts w:asciiTheme="majorHAnsi" w:hAnsiTheme="majorHAnsi"/>
          <w:sz w:val="32"/>
          <w:szCs w:val="32"/>
        </w:rPr>
        <w:t xml:space="preserve"> </w:t>
      </w:r>
      <w:r w:rsidRPr="009D025E">
        <w:rPr>
          <w:rFonts w:asciiTheme="majorHAnsi" w:hAnsiTheme="majorHAnsi"/>
          <w:sz w:val="32"/>
          <w:szCs w:val="32"/>
        </w:rPr>
        <w:t>Обслуж</w:t>
      </w:r>
      <w:r w:rsidR="00A0298C">
        <w:rPr>
          <w:rFonts w:asciiTheme="majorHAnsi" w:hAnsiTheme="majorHAnsi"/>
          <w:sz w:val="32"/>
          <w:szCs w:val="32"/>
        </w:rPr>
        <w:t>ивающий труд и технический труд:</w:t>
      </w:r>
    </w:p>
    <w:p w:rsidR="00ED27E2" w:rsidRPr="009D025E" w:rsidRDefault="00A0298C" w:rsidP="009D025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</w:t>
      </w:r>
      <w:r w:rsidR="00ED27E2" w:rsidRPr="009D025E">
        <w:rPr>
          <w:rFonts w:asciiTheme="majorHAnsi" w:hAnsiTheme="majorHAnsi"/>
          <w:sz w:val="32"/>
          <w:szCs w:val="32"/>
        </w:rPr>
        <w:t>адания для подготовки к олимпиадам</w:t>
      </w:r>
      <w:r w:rsidR="009D025E" w:rsidRPr="009D025E">
        <w:rPr>
          <w:rFonts w:asciiTheme="majorHAnsi" w:hAnsiTheme="majorHAnsi"/>
          <w:sz w:val="32"/>
          <w:szCs w:val="32"/>
        </w:rPr>
        <w:t xml:space="preserve">, </w:t>
      </w:r>
      <w:r>
        <w:rPr>
          <w:rFonts w:asciiTheme="majorHAnsi" w:hAnsiTheme="majorHAnsi"/>
          <w:sz w:val="32"/>
          <w:szCs w:val="32"/>
        </w:rPr>
        <w:t xml:space="preserve">авт.-сост.  В.П. </w:t>
      </w:r>
      <w:proofErr w:type="spellStart"/>
      <w:r>
        <w:rPr>
          <w:rFonts w:asciiTheme="majorHAnsi" w:hAnsiTheme="majorHAnsi"/>
          <w:sz w:val="32"/>
          <w:szCs w:val="32"/>
        </w:rPr>
        <w:t>Понамарева,М.П</w:t>
      </w:r>
      <w:proofErr w:type="spellEnd"/>
      <w:r>
        <w:rPr>
          <w:rFonts w:asciiTheme="majorHAnsi" w:hAnsiTheme="majorHAnsi"/>
          <w:sz w:val="32"/>
          <w:szCs w:val="32"/>
        </w:rPr>
        <w:t xml:space="preserve">. </w:t>
      </w:r>
      <w:proofErr w:type="spellStart"/>
      <w:r>
        <w:rPr>
          <w:rFonts w:asciiTheme="majorHAnsi" w:hAnsiTheme="majorHAnsi"/>
          <w:sz w:val="32"/>
          <w:szCs w:val="32"/>
        </w:rPr>
        <w:t>Шачкова</w:t>
      </w:r>
      <w:proofErr w:type="spellEnd"/>
      <w:r>
        <w:rPr>
          <w:rFonts w:asciiTheme="majorHAnsi" w:hAnsiTheme="majorHAnsi"/>
          <w:sz w:val="32"/>
          <w:szCs w:val="32"/>
        </w:rPr>
        <w:t>, Волгоград «Учитель»</w:t>
      </w:r>
      <w:bookmarkStart w:id="0" w:name="_GoBack"/>
      <w:bookmarkEnd w:id="0"/>
      <w:r w:rsidR="009D025E" w:rsidRPr="009D025E">
        <w:rPr>
          <w:rFonts w:asciiTheme="majorHAnsi" w:hAnsiTheme="majorHAnsi"/>
          <w:sz w:val="32"/>
          <w:szCs w:val="32"/>
        </w:rPr>
        <w:t xml:space="preserve"> 2014г.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ED27E2" w:rsidRPr="009D025E" w:rsidRDefault="00ED27E2" w:rsidP="009D025E">
      <w:pPr>
        <w:spacing w:after="0"/>
        <w:rPr>
          <w:rFonts w:asciiTheme="majorHAnsi" w:hAnsiTheme="majorHAnsi"/>
          <w:sz w:val="32"/>
          <w:szCs w:val="32"/>
        </w:rPr>
      </w:pPr>
    </w:p>
    <w:sectPr w:rsidR="00ED27E2" w:rsidRPr="009D025E" w:rsidSect="00ED2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E2"/>
    <w:rsid w:val="009D025E"/>
    <w:rsid w:val="00A0298C"/>
    <w:rsid w:val="00DE3A2D"/>
    <w:rsid w:val="00E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2018-03-28T02:51:00Z</dcterms:created>
  <dcterms:modified xsi:type="dcterms:W3CDTF">2018-03-28T03:10:00Z</dcterms:modified>
</cp:coreProperties>
</file>